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A3D" w14:textId="3730B95F" w:rsidR="00366124" w:rsidRPr="00E975B5" w:rsidRDefault="00E975B5" w:rsidP="00A87FA0">
      <w:pPr>
        <w:spacing w:before="211" w:after="240"/>
        <w:jc w:val="center"/>
        <w:rPr>
          <w:rFonts w:ascii="Trebuchet MS" w:eastAsia="Trebuchet MS" w:hAnsi="Trebuchet MS" w:cs="Trebuchet MS"/>
          <w:b/>
          <w:color w:val="444444"/>
          <w:sz w:val="24"/>
          <w:szCs w:val="24"/>
        </w:rPr>
      </w:pPr>
      <w:r w:rsidRPr="00E975B5">
        <w:rPr>
          <w:rFonts w:ascii="Trebuchet MS" w:eastAsia="Trebuchet MS" w:hAnsi="Trebuchet MS" w:cs="Trebuchet MS"/>
          <w:b/>
          <w:sz w:val="24"/>
          <w:szCs w:val="24"/>
        </w:rPr>
        <w:t>Planning for Drinking Water and Wastewater Projects</w:t>
      </w:r>
      <w:r w:rsidRPr="00E975B5">
        <w:rPr>
          <w:rFonts w:ascii="Trebuchet MS" w:eastAsia="Trebuchet MS" w:hAnsi="Trebuchet MS" w:cs="Trebuchet MS"/>
          <w:b/>
          <w:sz w:val="24"/>
          <w:szCs w:val="24"/>
        </w:rPr>
        <w:br/>
      </w:r>
      <w:r w:rsidR="00122E98">
        <w:rPr>
          <w:rFonts w:ascii="Trebuchet MS" w:eastAsia="Trebuchet MS" w:hAnsi="Trebuchet MS" w:cs="Trebuchet MS"/>
          <w:b/>
          <w:sz w:val="24"/>
          <w:szCs w:val="24"/>
        </w:rPr>
        <w:t>May 3</w:t>
      </w:r>
      <w:r w:rsidRPr="00E975B5">
        <w:rPr>
          <w:rFonts w:ascii="Trebuchet MS" w:eastAsia="Trebuchet MS" w:hAnsi="Trebuchet MS" w:cs="Trebuchet MS"/>
          <w:b/>
          <w:sz w:val="24"/>
          <w:szCs w:val="24"/>
        </w:rPr>
        <w:t>, 2021</w:t>
      </w:r>
      <w:r w:rsidR="00A87FA0">
        <w:rPr>
          <w:rFonts w:ascii="Trebuchet MS" w:eastAsia="Trebuchet MS" w:hAnsi="Trebuchet MS" w:cs="Trebuchet MS"/>
          <w:b/>
          <w:sz w:val="24"/>
          <w:szCs w:val="24"/>
        </w:rPr>
        <w:t xml:space="preserve"> Webinar</w:t>
      </w:r>
      <w:r w:rsidR="00A87FA0">
        <w:rPr>
          <w:rFonts w:ascii="Trebuchet MS" w:eastAsia="Trebuchet MS" w:hAnsi="Trebuchet MS" w:cs="Trebuchet MS"/>
          <w:color w:val="444444"/>
          <w:sz w:val="24"/>
          <w:szCs w:val="24"/>
        </w:rPr>
        <w:br/>
      </w:r>
      <w:r>
        <w:rPr>
          <w:rFonts w:ascii="Trebuchet MS" w:eastAsia="Trebuchet MS" w:hAnsi="Trebuchet MS" w:cs="Trebuchet MS"/>
          <w:color w:val="D44500"/>
          <w:sz w:val="24"/>
          <w:szCs w:val="24"/>
        </w:rPr>
        <w:t>Contact List</w:t>
      </w:r>
    </w:p>
    <w:p w14:paraId="2767A0CC" w14:textId="16A93B34" w:rsidR="00E975B5" w:rsidRPr="00D23356" w:rsidRDefault="00A113E8" w:rsidP="00A87FA0">
      <w:pPr>
        <w:numPr>
          <w:ilvl w:val="0"/>
          <w:numId w:val="1"/>
        </w:numPr>
        <w:spacing w:before="240" w:after="240"/>
        <w:ind w:left="0"/>
        <w:rPr>
          <w:rFonts w:ascii="Trebuchet MS" w:eastAsia="Trebuchet MS" w:hAnsi="Trebuchet MS" w:cs="Trebuchet MS"/>
          <w:sz w:val="24"/>
          <w:szCs w:val="24"/>
        </w:rPr>
      </w:pPr>
      <w:r w:rsidRPr="00D23356">
        <w:rPr>
          <w:rFonts w:ascii="Trebuchet MS" w:eastAsia="Trebuchet MS" w:hAnsi="Trebuchet MS" w:cs="Trebuchet MS"/>
          <w:b/>
          <w:sz w:val="24"/>
          <w:szCs w:val="24"/>
        </w:rPr>
        <w:t xml:space="preserve">Anni </w:t>
      </w:r>
      <w:proofErr w:type="spellStart"/>
      <w:r w:rsidRPr="00D23356">
        <w:rPr>
          <w:rFonts w:ascii="Trebuchet MS" w:eastAsia="Trebuchet MS" w:hAnsi="Trebuchet MS" w:cs="Trebuchet MS"/>
          <w:b/>
          <w:sz w:val="24"/>
          <w:szCs w:val="24"/>
        </w:rPr>
        <w:t>Balbian</w:t>
      </w:r>
      <w:proofErr w:type="spellEnd"/>
      <w:r w:rsidRPr="00D23356">
        <w:rPr>
          <w:rFonts w:ascii="Trebuchet MS" w:eastAsia="Trebuchet MS" w:hAnsi="Trebuchet MS" w:cs="Trebuchet MS"/>
          <w:sz w:val="24"/>
          <w:szCs w:val="24"/>
        </w:rPr>
        <w:t> • Assistant Engineer, Bureau of Water Supply Protection • NYS Department of Health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 xml:space="preserve"> • 518-402-7650 •</w:t>
      </w:r>
      <w:r w:rsidR="00A91BA9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A91BA9" w:rsidRPr="00A91BA9">
        <w:rPr>
          <w:rFonts w:ascii="Trebuchet MS" w:eastAsia="Trebuchet MS" w:hAnsi="Trebuchet MS" w:cs="Trebuchet MS"/>
          <w:sz w:val="24"/>
          <w:szCs w:val="24"/>
        </w:rPr>
        <w:t>Drinking Water State Revolving Fund:</w:t>
      </w:r>
      <w:r w:rsidR="00D23356" w:rsidRPr="00A91BA9">
        <w:rPr>
          <w:rFonts w:ascii="Trebuchet MS" w:eastAsia="Trebuchet MS" w:hAnsi="Trebuchet MS" w:cs="Trebuchet MS"/>
          <w:sz w:val="24"/>
          <w:szCs w:val="24"/>
        </w:rPr>
        <w:t> </w:t>
      </w:r>
      <w:hyperlink r:id="rId11" w:history="1">
        <w:r w:rsidR="00A91BA9" w:rsidRPr="00A91BA9">
          <w:rPr>
            <w:rStyle w:val="Hyperlink"/>
            <w:rFonts w:ascii="Trebuchet MS" w:hAnsi="Trebuchet MS"/>
            <w:color w:val="auto"/>
            <w:sz w:val="24"/>
            <w:szCs w:val="24"/>
          </w:rPr>
          <w:t>bpwsp@health.ny.gov</w:t>
        </w:r>
      </w:hyperlink>
      <w:r w:rsidR="00A91BA9">
        <w:rPr>
          <w:rFonts w:ascii="Trebuchet MS" w:hAnsi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A91BA9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12" w:history="1">
        <w:r w:rsidR="00A91BA9" w:rsidRPr="008C38DB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www.health.ny.gov/environmental/water/drinking/</w:t>
        </w:r>
      </w:hyperlink>
    </w:p>
    <w:p w14:paraId="7C1F10C8" w14:textId="773E0594" w:rsidR="009B2863" w:rsidRPr="00D23356" w:rsidRDefault="00122E98" w:rsidP="00A87FA0">
      <w:pPr>
        <w:numPr>
          <w:ilvl w:val="0"/>
          <w:numId w:val="1"/>
        </w:numPr>
        <w:spacing w:before="240" w:after="240"/>
        <w:ind w:left="0"/>
        <w:rPr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Jenn 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Sunkes</w:t>
      </w:r>
      <w:proofErr w:type="spellEnd"/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E975B5" w:rsidRPr="00D23356">
        <w:rPr>
          <w:rFonts w:ascii="Trebuchet MS" w:eastAsia="Trebuchet MS" w:hAnsi="Trebuchet MS" w:cs="Trebuchet MS"/>
          <w:sz w:val="24"/>
          <w:szCs w:val="24"/>
        </w:rPr>
        <w:t xml:space="preserve">• </w:t>
      </w:r>
      <w:r>
        <w:rPr>
          <w:rFonts w:ascii="Trebuchet MS" w:hAnsi="Trebuchet MS" w:cs="Arial"/>
          <w:sz w:val="24"/>
          <w:szCs w:val="24"/>
        </w:rPr>
        <w:t>Manager, Public Finance</w:t>
      </w:r>
      <w:r w:rsidR="00E975B5" w:rsidRPr="00D23356">
        <w:rPr>
          <w:rFonts w:ascii="Trebuchet MS" w:hAnsi="Trebuchet MS" w:cs="Arial"/>
          <w:sz w:val="24"/>
          <w:szCs w:val="24"/>
        </w:rPr>
        <w:t xml:space="preserve"> </w:t>
      </w:r>
      <w:r w:rsidR="00E975B5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E975B5" w:rsidRPr="00D23356">
        <w:rPr>
          <w:sz w:val="24"/>
          <w:szCs w:val="24"/>
        </w:rPr>
        <w:t xml:space="preserve"> </w:t>
      </w:r>
      <w:r w:rsidR="00E975B5" w:rsidRPr="00D23356">
        <w:rPr>
          <w:rFonts w:ascii="Trebuchet MS" w:hAnsi="Trebuchet MS" w:cs="Arial"/>
          <w:bCs/>
          <w:sz w:val="24"/>
          <w:szCs w:val="24"/>
        </w:rPr>
        <w:t>NYS Environmental Facilities Corporation</w:t>
      </w:r>
      <w:r w:rsidR="00E975B5" w:rsidRPr="00D23356">
        <w:rPr>
          <w:rFonts w:ascii="Trebuchet MS" w:hAnsi="Trebuchet MS" w:cs="Arial"/>
          <w:sz w:val="24"/>
          <w:szCs w:val="24"/>
        </w:rPr>
        <w:t> </w:t>
      </w:r>
      <w:r w:rsidR="00E975B5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E975B5" w:rsidRPr="00D23356">
        <w:rPr>
          <w:rFonts w:ascii="Trebuchet MS" w:hAnsi="Trebuchet MS" w:cs="Arial"/>
          <w:sz w:val="24"/>
          <w:szCs w:val="24"/>
        </w:rPr>
        <w:t> </w:t>
      </w:r>
      <w:r w:rsidRPr="00122E98">
        <w:rPr>
          <w:rFonts w:ascii="Trebuchet MS" w:hAnsi="Trebuchet MS" w:cs="Arial"/>
          <w:sz w:val="24"/>
          <w:szCs w:val="24"/>
        </w:rPr>
        <w:t>518-402-6924</w:t>
      </w:r>
      <w:r w:rsidR="00376964" w:rsidRPr="00D23356">
        <w:rPr>
          <w:rFonts w:ascii="Trebuchet MS" w:hAnsi="Trebuchet MS" w:cs="Arial"/>
          <w:sz w:val="24"/>
          <w:szCs w:val="24"/>
        </w:rPr>
        <w:t xml:space="preserve"> </w:t>
      </w:r>
      <w:r w:rsidR="00376964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A91BA9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A91BA9" w:rsidRPr="00A91BA9">
        <w:rPr>
          <w:rFonts w:ascii="Trebuchet MS" w:eastAsia="Trebuchet MS" w:hAnsi="Trebuchet MS" w:cs="Trebuchet MS"/>
          <w:sz w:val="24"/>
          <w:szCs w:val="24"/>
        </w:rPr>
        <w:t>Clean Water State Revolving Fund:</w:t>
      </w:r>
      <w:r w:rsidR="003B1A5B" w:rsidRPr="00A91BA9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13" w:history="1">
        <w:r w:rsidR="003B1A5B" w:rsidRPr="00A91BA9">
          <w:rPr>
            <w:rStyle w:val="Hyperlink"/>
            <w:rFonts w:ascii="Trebuchet MS" w:eastAsia="Trebuchet MS" w:hAnsi="Trebuchet MS" w:cs="Trebuchet MS"/>
            <w:color w:val="auto"/>
            <w:sz w:val="24"/>
            <w:szCs w:val="24"/>
          </w:rPr>
          <w:t>CWSRFinfo@efc.ny.gov</w:t>
        </w:r>
      </w:hyperlink>
      <w:r w:rsidR="003B1A5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E975B5" w:rsidRPr="00D23356">
        <w:rPr>
          <w:rFonts w:ascii="Trebuchet MS" w:hAnsi="Trebuchet MS" w:cs="Calibri"/>
          <w:color w:val="201F1E"/>
          <w:sz w:val="24"/>
          <w:szCs w:val="24"/>
        </w:rPr>
        <w:t> 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A87FA0">
        <w:rPr>
          <w:rFonts w:ascii="Trebuchet MS" w:hAnsi="Trebuchet MS" w:cs="Calibri"/>
          <w:color w:val="201F1E"/>
          <w:sz w:val="24"/>
          <w:szCs w:val="24"/>
        </w:rPr>
        <w:t xml:space="preserve"> </w:t>
      </w:r>
      <w:hyperlink r:id="rId14" w:history="1">
        <w:r w:rsidR="00A87FA0" w:rsidRPr="008C38DB">
          <w:rPr>
            <w:rStyle w:val="Hyperlink"/>
            <w:rFonts w:ascii="Trebuchet MS" w:hAnsi="Trebuchet MS" w:cs="Calibri"/>
            <w:sz w:val="24"/>
            <w:szCs w:val="24"/>
          </w:rPr>
          <w:t>https://www.efc.ny.gov</w:t>
        </w:r>
      </w:hyperlink>
      <w:r w:rsidR="00A87FA0">
        <w:rPr>
          <w:rFonts w:ascii="Trebuchet MS" w:hAnsi="Trebuchet MS" w:cs="Calibri"/>
          <w:color w:val="201F1E"/>
          <w:sz w:val="24"/>
          <w:szCs w:val="24"/>
        </w:rPr>
        <w:t xml:space="preserve"> </w:t>
      </w:r>
    </w:p>
    <w:p w14:paraId="175BC3E0" w14:textId="6C51A503" w:rsidR="00D23356" w:rsidRPr="00D23356" w:rsidRDefault="00A113E8" w:rsidP="00A87FA0">
      <w:pPr>
        <w:numPr>
          <w:ilvl w:val="0"/>
          <w:numId w:val="1"/>
        </w:numPr>
        <w:spacing w:before="240" w:after="240"/>
        <w:ind w:left="0"/>
        <w:rPr>
          <w:sz w:val="24"/>
          <w:szCs w:val="24"/>
        </w:rPr>
      </w:pPr>
      <w:r w:rsidRPr="00D23356">
        <w:rPr>
          <w:rFonts w:ascii="Trebuchet MS" w:eastAsia="Trebuchet MS" w:hAnsi="Trebuchet MS" w:cs="Trebuchet MS"/>
          <w:b/>
          <w:sz w:val="24"/>
          <w:szCs w:val="24"/>
        </w:rPr>
        <w:t xml:space="preserve">Leila Mitchell </w:t>
      </w:r>
      <w:r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Pr="00D23356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D23356">
        <w:rPr>
          <w:rFonts w:ascii="Trebuchet MS" w:eastAsia="Trebuchet MS" w:hAnsi="Trebuchet MS" w:cs="Trebuchet MS"/>
          <w:sz w:val="24"/>
          <w:szCs w:val="24"/>
        </w:rPr>
        <w:t>Environmental Program Specialist II, Division of Water</w:t>
      </w:r>
      <w:r w:rsidRPr="00D23356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D23356">
        <w:rPr>
          <w:rFonts w:ascii="Trebuchet MS" w:eastAsia="Trebuchet MS" w:hAnsi="Trebuchet MS" w:cs="Trebuchet MS"/>
          <w:b/>
          <w:sz w:val="24"/>
          <w:szCs w:val="24"/>
        </w:rPr>
        <w:br/>
      </w:r>
      <w:r w:rsidRPr="00D23356">
        <w:rPr>
          <w:rFonts w:ascii="Trebuchet MS" w:eastAsia="Trebuchet MS" w:hAnsi="Trebuchet MS" w:cs="Trebuchet MS"/>
          <w:sz w:val="24"/>
          <w:szCs w:val="24"/>
        </w:rPr>
        <w:t>• NYS Department of Environmental Conservation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 xml:space="preserve">• 518-402-8269 • </w:t>
      </w:r>
      <w:hyperlink r:id="rId15" w:history="1">
        <w:r w:rsidR="00D23356" w:rsidRPr="00D23356">
          <w:rPr>
            <w:rStyle w:val="Hyperlink"/>
            <w:rFonts w:ascii="Trebuchet MS" w:eastAsia="Trebuchet MS" w:hAnsi="Trebuchet MS" w:cs="Trebuchet MS"/>
            <w:color w:val="auto"/>
            <w:sz w:val="24"/>
            <w:szCs w:val="24"/>
          </w:rPr>
          <w:t>leila.mitchell@dec.ny.gov</w:t>
        </w:r>
      </w:hyperlink>
      <w:r w:rsidR="00D23356" w:rsidRPr="00D23356">
        <w:rPr>
          <w:rFonts w:ascii="Trebuchet MS" w:eastAsia="Trebuchet MS" w:hAnsi="Trebuchet MS" w:cs="Trebuchet MS"/>
          <w:sz w:val="24"/>
          <w:szCs w:val="24"/>
        </w:rPr>
        <w:t xml:space="preserve"> 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16" w:history="1">
        <w:r w:rsidR="00D23356" w:rsidRPr="008C38DB">
          <w:rPr>
            <w:rStyle w:val="Hyperlink"/>
            <w:rFonts w:ascii="Trebuchet MS" w:hAnsi="Trebuchet MS"/>
            <w:sz w:val="24"/>
            <w:szCs w:val="24"/>
          </w:rPr>
          <w:t>https://www.dec.ny.gov/chemical/290.html</w:t>
        </w:r>
      </w:hyperlink>
      <w:r w:rsidR="00D23356" w:rsidRPr="00D23356">
        <w:rPr>
          <w:rFonts w:ascii="Trebuchet MS" w:hAnsi="Trebuchet MS"/>
          <w:sz w:val="24"/>
          <w:szCs w:val="24"/>
        </w:rPr>
        <w:t xml:space="preserve"> </w:t>
      </w:r>
    </w:p>
    <w:p w14:paraId="6DBDF582" w14:textId="61028AD1" w:rsidR="00A113E8" w:rsidRPr="00D23356" w:rsidRDefault="00A113E8" w:rsidP="00A87FA0">
      <w:pPr>
        <w:numPr>
          <w:ilvl w:val="0"/>
          <w:numId w:val="1"/>
        </w:numPr>
        <w:spacing w:before="240" w:after="240"/>
        <w:ind w:left="0"/>
        <w:rPr>
          <w:rFonts w:ascii="Trebuchet MS" w:eastAsia="Trebuchet MS" w:hAnsi="Trebuchet MS" w:cs="Trebuchet MS"/>
          <w:sz w:val="24"/>
          <w:szCs w:val="24"/>
        </w:rPr>
      </w:pPr>
      <w:r w:rsidRPr="00D23356">
        <w:rPr>
          <w:rFonts w:ascii="Trebuchet MS" w:eastAsia="Trebuchet MS" w:hAnsi="Trebuchet MS" w:cs="Trebuchet MS"/>
          <w:b/>
          <w:sz w:val="24"/>
          <w:szCs w:val="24"/>
        </w:rPr>
        <w:t xml:space="preserve">Charles </w:t>
      </w:r>
      <w:proofErr w:type="spellStart"/>
      <w:r w:rsidRPr="00D23356">
        <w:rPr>
          <w:rFonts w:ascii="Trebuchet MS" w:eastAsia="Trebuchet MS" w:hAnsi="Trebuchet MS" w:cs="Trebuchet MS"/>
          <w:b/>
          <w:sz w:val="24"/>
          <w:szCs w:val="24"/>
        </w:rPr>
        <w:t>Philion</w:t>
      </w:r>
      <w:proofErr w:type="spellEnd"/>
      <w:r w:rsidRPr="00D23356">
        <w:rPr>
          <w:rFonts w:ascii="Trebuchet MS" w:eastAsia="Trebuchet MS" w:hAnsi="Trebuchet MS" w:cs="Trebuchet MS"/>
          <w:b/>
          <w:sz w:val="24"/>
          <w:szCs w:val="24"/>
        </w:rPr>
        <w:t> </w:t>
      </w:r>
      <w:r w:rsidRPr="00D23356">
        <w:rPr>
          <w:rFonts w:ascii="Trebuchet MS" w:eastAsia="Trebuchet MS" w:hAnsi="Trebuchet MS" w:cs="Trebuchet MS"/>
          <w:sz w:val="24"/>
          <w:szCs w:val="24"/>
        </w:rPr>
        <w:t>• Program Director, Office of Community Renewal • NYS Homes &amp; Community Renewal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518-474-2057 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17" w:history="1">
        <w:r w:rsidR="00D23356" w:rsidRPr="00D23356">
          <w:rPr>
            <w:rStyle w:val="Hyperlink"/>
            <w:rFonts w:ascii="Trebuchet MS" w:eastAsia="Trebuchet MS" w:hAnsi="Trebuchet MS" w:cs="Trebuchet MS"/>
            <w:color w:val="auto"/>
            <w:sz w:val="24"/>
            <w:szCs w:val="24"/>
          </w:rPr>
          <w:t>Charles.Philion@hcr.ny.gov</w:t>
        </w:r>
      </w:hyperlink>
      <w:r w:rsidR="00D23356" w:rsidRPr="00D23356">
        <w:rPr>
          <w:rFonts w:ascii="Trebuchet MS" w:eastAsia="Trebuchet MS" w:hAnsi="Trebuchet MS" w:cs="Trebuchet MS"/>
          <w:sz w:val="24"/>
          <w:szCs w:val="24"/>
        </w:rPr>
        <w:t xml:space="preserve"> 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18" w:history="1">
        <w:r w:rsidR="00D23356" w:rsidRPr="008C38DB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https://hcr.ny.gov/community-renewal</w:t>
        </w:r>
      </w:hyperlink>
    </w:p>
    <w:p w14:paraId="6BC6166E" w14:textId="7237B921" w:rsidR="00A113E8" w:rsidRPr="00D23356" w:rsidRDefault="00A113E8" w:rsidP="00A87FA0">
      <w:pPr>
        <w:numPr>
          <w:ilvl w:val="0"/>
          <w:numId w:val="1"/>
        </w:numPr>
        <w:spacing w:before="240" w:after="240"/>
        <w:ind w:left="0"/>
        <w:rPr>
          <w:rFonts w:ascii="Trebuchet MS" w:eastAsia="Trebuchet MS" w:hAnsi="Trebuchet MS" w:cs="Trebuchet MS"/>
          <w:sz w:val="24"/>
          <w:szCs w:val="24"/>
        </w:rPr>
      </w:pPr>
      <w:r w:rsidRPr="00D23356">
        <w:rPr>
          <w:rFonts w:ascii="Trebuchet MS" w:eastAsia="Trebuchet MS" w:hAnsi="Trebuchet MS" w:cs="Trebuchet MS"/>
          <w:b/>
          <w:sz w:val="24"/>
          <w:szCs w:val="24"/>
        </w:rPr>
        <w:t>Brenda Smith </w:t>
      </w:r>
      <w:r w:rsidRPr="00D23356">
        <w:rPr>
          <w:rFonts w:ascii="Trebuchet MS" w:eastAsia="Trebuchet MS" w:hAnsi="Trebuchet MS" w:cs="Trebuchet MS"/>
          <w:sz w:val="24"/>
          <w:szCs w:val="24"/>
        </w:rPr>
        <w:t>• Community Programs Director • US Department of Agriculture, Rural Development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315.477.6465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19" w:history="1">
        <w:r w:rsidR="00D23356" w:rsidRPr="00A87FA0">
          <w:rPr>
            <w:rStyle w:val="Hyperlink"/>
            <w:rFonts w:ascii="Trebuchet MS" w:eastAsia="Trebuchet MS" w:hAnsi="Trebuchet MS" w:cs="Trebuchet MS"/>
            <w:color w:val="auto"/>
            <w:sz w:val="24"/>
            <w:szCs w:val="24"/>
          </w:rPr>
          <w:t>brenda.smith2@usda.gov</w:t>
        </w:r>
      </w:hyperlink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20" w:history="1">
        <w:r w:rsidR="00D23356" w:rsidRPr="00D23356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www.rd.usda.gov/ny</w:t>
        </w:r>
      </w:hyperlink>
    </w:p>
    <w:p w14:paraId="19039DC8" w14:textId="49D3EC2D" w:rsidR="00E975B5" w:rsidRPr="00D23356" w:rsidRDefault="00E975B5" w:rsidP="00A87FA0">
      <w:pPr>
        <w:numPr>
          <w:ilvl w:val="0"/>
          <w:numId w:val="1"/>
        </w:numPr>
        <w:spacing w:before="240" w:after="240"/>
        <w:ind w:left="0"/>
        <w:rPr>
          <w:rFonts w:ascii="Trebuchet MS" w:eastAsia="Trebuchet MS" w:hAnsi="Trebuchet MS" w:cs="Trebuchet MS"/>
          <w:sz w:val="24"/>
          <w:szCs w:val="24"/>
        </w:rPr>
      </w:pPr>
      <w:r w:rsidRPr="00D23356">
        <w:rPr>
          <w:rFonts w:ascii="Trebuchet MS" w:eastAsia="Trebuchet MS" w:hAnsi="Trebuchet MS" w:cs="Trebuchet MS"/>
          <w:b/>
          <w:sz w:val="24"/>
          <w:szCs w:val="24"/>
        </w:rPr>
        <w:t>Kyle Wilber </w:t>
      </w:r>
      <w:r w:rsidRPr="00D23356">
        <w:rPr>
          <w:rFonts w:ascii="Trebuchet MS" w:eastAsia="Trebuchet MS" w:hAnsi="Trebuchet MS" w:cs="Trebuchet MS"/>
          <w:sz w:val="24"/>
          <w:szCs w:val="24"/>
        </w:rPr>
        <w:t xml:space="preserve">• </w:t>
      </w:r>
      <w:r w:rsidRPr="00D23356">
        <w:rPr>
          <w:rFonts w:ascii="Trebuchet MS" w:eastAsia="Trebuchet MS" w:hAnsi="Trebuchet MS" w:cs="Trebuchet MS"/>
          <w:bCs/>
          <w:sz w:val="24"/>
          <w:szCs w:val="24"/>
        </w:rPr>
        <w:t>Program Manager, Local Government Specialist 3</w:t>
      </w:r>
      <w:r w:rsidRPr="00D23356">
        <w:rPr>
          <w:rFonts w:ascii="Trebuchet MS" w:eastAsia="Trebuchet MS" w:hAnsi="Trebuchet MS" w:cs="Trebuchet MS"/>
          <w:sz w:val="24"/>
          <w:szCs w:val="24"/>
        </w:rPr>
        <w:t xml:space="preserve">, Local Government Efficiency Program • Division of Local Government Services • NYS Department of State 518-473-3355 </w:t>
      </w:r>
      <w:r w:rsidR="00376964" w:rsidRPr="00D23356">
        <w:rPr>
          <w:rFonts w:ascii="Trebuchet MS" w:eastAsia="Trebuchet MS" w:hAnsi="Trebuchet MS" w:cs="Trebuchet MS"/>
          <w:sz w:val="24"/>
          <w:szCs w:val="24"/>
        </w:rPr>
        <w:t xml:space="preserve">• </w:t>
      </w:r>
      <w:hyperlink r:id="rId21" w:history="1">
        <w:r w:rsidR="00376964" w:rsidRPr="00D23356">
          <w:rPr>
            <w:rStyle w:val="Hyperlink"/>
            <w:rFonts w:ascii="Trebuchet MS" w:eastAsia="Trebuchet MS" w:hAnsi="Trebuchet MS" w:cs="Trebuchet MS"/>
            <w:color w:val="auto"/>
            <w:sz w:val="24"/>
            <w:szCs w:val="24"/>
          </w:rPr>
          <w:t>Kyle.Wilber@dos.ny.gov</w:t>
        </w:r>
      </w:hyperlink>
      <w:r w:rsidR="00376964" w:rsidRP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23356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22" w:history="1">
        <w:r w:rsidR="00D23356" w:rsidRPr="008C38DB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https://www.dos.ny.gov/lg/lge/index.html</w:t>
        </w:r>
      </w:hyperlink>
      <w:r w:rsidR="00D23356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0EA06960" w14:textId="0F6C0ABD" w:rsidR="00366124" w:rsidRDefault="00E975B5" w:rsidP="00A87FA0">
      <w:pPr>
        <w:spacing w:before="360" w:after="360"/>
        <w:rPr>
          <w:rFonts w:ascii="Trebuchet MS" w:eastAsia="Trebuchet MS" w:hAnsi="Trebuchet MS" w:cs="Trebuchet MS"/>
          <w:sz w:val="24"/>
          <w:szCs w:val="24"/>
        </w:rPr>
      </w:pPr>
      <w:bookmarkStart w:id="0" w:name="_heading=h.30j0zll" w:colFirst="0" w:colLast="0"/>
      <w:bookmarkEnd w:id="0"/>
      <w:r>
        <w:rPr>
          <w:rFonts w:ascii="Trebuchet MS" w:eastAsia="Trebuchet MS" w:hAnsi="Trebuchet MS" w:cs="Trebuchet MS"/>
          <w:color w:val="D44500"/>
          <w:sz w:val="24"/>
          <w:szCs w:val="24"/>
        </w:rPr>
        <w:t>Moderator</w:t>
      </w:r>
      <w:r w:rsidR="00804C23">
        <w:rPr>
          <w:rFonts w:ascii="Trebuchet MS" w:eastAsia="Trebuchet MS" w:hAnsi="Trebuchet MS" w:cs="Trebuchet MS"/>
          <w:color w:val="D44500"/>
          <w:sz w:val="24"/>
          <w:szCs w:val="24"/>
        </w:rPr>
        <w:t>:</w:t>
      </w:r>
      <w:r w:rsidR="00804C23">
        <w:rPr>
          <w:rFonts w:ascii="Trebuchet MS" w:eastAsia="Trebuchet MS" w:hAnsi="Trebuchet MS" w:cs="Trebuchet MS"/>
          <w:color w:val="444444"/>
          <w:sz w:val="24"/>
          <w:szCs w:val="24"/>
        </w:rPr>
        <w:t xml:space="preserve">  </w:t>
      </w:r>
      <w:r w:rsidRPr="00E975B5">
        <w:rPr>
          <w:rFonts w:ascii="Trebuchet MS" w:eastAsia="Trebuchet MS" w:hAnsi="Trebuchet MS" w:cs="Trebuchet MS"/>
          <w:sz w:val="24"/>
          <w:szCs w:val="24"/>
        </w:rPr>
        <w:t>Meredith Perreault, Program Manager</w:t>
      </w:r>
      <w:r w:rsidR="00376964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76964" w:rsidRPr="00E975B5">
        <w:rPr>
          <w:rFonts w:ascii="Trebuchet MS" w:eastAsia="Trebuchet MS" w:hAnsi="Trebuchet MS" w:cs="Trebuchet MS"/>
          <w:sz w:val="24"/>
          <w:szCs w:val="24"/>
        </w:rPr>
        <w:t>•</w:t>
      </w:r>
      <w:r w:rsidR="00376964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E975B5">
        <w:rPr>
          <w:rFonts w:ascii="Trebuchet MS" w:eastAsia="Trebuchet MS" w:hAnsi="Trebuchet MS" w:cs="Trebuchet MS"/>
          <w:sz w:val="24"/>
          <w:szCs w:val="24"/>
        </w:rPr>
        <w:t>Syracuse University Environmental Finance Center</w:t>
      </w:r>
      <w:r w:rsidR="00376964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A87FA0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A87FA0">
        <w:rPr>
          <w:rFonts w:ascii="Trebuchet MS" w:eastAsia="Trebuchet MS" w:hAnsi="Trebuchet MS" w:cs="Trebuchet MS"/>
          <w:sz w:val="24"/>
          <w:szCs w:val="24"/>
        </w:rPr>
        <w:t xml:space="preserve"> 315-443-3741 </w:t>
      </w:r>
      <w:r w:rsidR="00376964" w:rsidRPr="00E975B5">
        <w:rPr>
          <w:rFonts w:ascii="Trebuchet MS" w:eastAsia="Trebuchet MS" w:hAnsi="Trebuchet MS" w:cs="Trebuchet MS"/>
          <w:sz w:val="24"/>
          <w:szCs w:val="24"/>
        </w:rPr>
        <w:t>•</w:t>
      </w:r>
      <w:r w:rsidR="00804C23">
        <w:rPr>
          <w:rFonts w:ascii="Trebuchet MS" w:eastAsia="Trebuchet MS" w:hAnsi="Trebuchet MS" w:cs="Trebuchet MS"/>
          <w:color w:val="444444"/>
          <w:sz w:val="24"/>
          <w:szCs w:val="24"/>
        </w:rPr>
        <w:t> </w:t>
      </w:r>
      <w:hyperlink r:id="rId23">
        <w:r w:rsidRPr="00A87FA0">
          <w:rPr>
            <w:rFonts w:ascii="Trebuchet MS" w:eastAsia="Trebuchet MS" w:hAnsi="Trebuchet MS" w:cs="Trebuchet MS"/>
            <w:sz w:val="24"/>
            <w:szCs w:val="24"/>
            <w:u w:val="single"/>
          </w:rPr>
          <w:t>maperrea</w:t>
        </w:r>
        <w:r w:rsidR="00804C23" w:rsidRPr="00A87FA0">
          <w:rPr>
            <w:rFonts w:ascii="Trebuchet MS" w:eastAsia="Trebuchet MS" w:hAnsi="Trebuchet MS" w:cs="Trebuchet MS"/>
            <w:sz w:val="24"/>
            <w:szCs w:val="24"/>
            <w:u w:val="single"/>
          </w:rPr>
          <w:t>@syr.edu</w:t>
        </w:r>
      </w:hyperlink>
      <w:r w:rsidR="00804C23">
        <w:rPr>
          <w:rFonts w:ascii="Trebuchet MS" w:eastAsia="Trebuchet MS" w:hAnsi="Trebuchet MS" w:cs="Trebuchet MS"/>
          <w:color w:val="444444"/>
          <w:sz w:val="24"/>
          <w:szCs w:val="24"/>
        </w:rPr>
        <w:t> </w:t>
      </w:r>
      <w:r w:rsidR="00A87FA0" w:rsidRPr="00D23356">
        <w:rPr>
          <w:rFonts w:ascii="Trebuchet MS" w:eastAsia="Trebuchet MS" w:hAnsi="Trebuchet MS" w:cs="Trebuchet MS"/>
          <w:sz w:val="24"/>
          <w:szCs w:val="24"/>
        </w:rPr>
        <w:t>•</w:t>
      </w:r>
      <w:r w:rsidR="00A87FA0">
        <w:rPr>
          <w:rFonts w:ascii="Trebuchet MS" w:eastAsia="Trebuchet MS" w:hAnsi="Trebuchet MS" w:cs="Trebuchet MS"/>
          <w:sz w:val="24"/>
          <w:szCs w:val="24"/>
        </w:rPr>
        <w:t xml:space="preserve"> </w:t>
      </w:r>
      <w:hyperlink r:id="rId24" w:history="1">
        <w:r w:rsidR="00A87FA0" w:rsidRPr="008C38DB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https://efc.syr.edu</w:t>
        </w:r>
      </w:hyperlink>
      <w:r w:rsidR="00A87FA0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6AEAD7DC" w14:textId="75242F0C" w:rsidR="00A87FA0" w:rsidRPr="00E975B5" w:rsidRDefault="00A87FA0" w:rsidP="00E975B5">
      <w:pPr>
        <w:spacing w:before="360" w:after="360"/>
        <w:rPr>
          <w:rFonts w:ascii="Trebuchet MS" w:eastAsia="Trebuchet MS" w:hAnsi="Trebuchet MS" w:cs="Trebuchet MS"/>
          <w:color w:val="444444"/>
          <w:sz w:val="24"/>
          <w:szCs w:val="24"/>
        </w:rPr>
      </w:pPr>
      <w:r>
        <w:rPr>
          <w:rFonts w:ascii="Trebuchet MS" w:eastAsia="Trebuchet MS" w:hAnsi="Trebuchet MS" w:cs="Trebuchet MS"/>
          <w:color w:val="444444"/>
          <w:sz w:val="24"/>
          <w:szCs w:val="24"/>
        </w:rPr>
        <w:t>Thank you to our co-hosting partners for this webinar series:</w:t>
      </w:r>
      <w:r>
        <w:rPr>
          <w:rFonts w:ascii="Trebuchet MS" w:eastAsia="Trebuchet MS" w:hAnsi="Trebuchet MS" w:cs="Trebuchet MS"/>
          <w:color w:val="444444"/>
          <w:sz w:val="24"/>
          <w:szCs w:val="24"/>
        </w:rPr>
        <w:br/>
      </w:r>
      <w:r>
        <w:rPr>
          <w:rFonts w:ascii="Trebuchet MS" w:eastAsia="Trebuchet MS" w:hAnsi="Trebuchet MS" w:cs="Trebuchet MS"/>
          <w:noProof/>
          <w:color w:val="444444"/>
          <w:sz w:val="24"/>
          <w:szCs w:val="24"/>
        </w:rPr>
        <w:drawing>
          <wp:inline distT="0" distB="0" distL="0" distR="0" wp14:anchorId="6B453FAE" wp14:editId="7D2E422E">
            <wp:extent cx="6246056" cy="2082019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 Block 03-202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868" cy="211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FA0" w:rsidRPr="00E975B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944" w:right="1440" w:bottom="1166" w:left="144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CB0D" w14:textId="77777777" w:rsidR="00EE388F" w:rsidRDefault="00EE388F">
      <w:r>
        <w:separator/>
      </w:r>
    </w:p>
  </w:endnote>
  <w:endnote w:type="continuationSeparator" w:id="0">
    <w:p w14:paraId="2C5949C6" w14:textId="77777777" w:rsidR="00EE388F" w:rsidRDefault="00E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9555" w14:textId="77777777" w:rsidR="00366124" w:rsidRDefault="003661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1FD4" w14:textId="77777777" w:rsidR="00366124" w:rsidRDefault="003661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F0E" w14:textId="4587B49D" w:rsidR="00366124" w:rsidRDefault="00366124" w:rsidP="00A87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826A" w14:textId="77777777" w:rsidR="00EE388F" w:rsidRDefault="00EE388F">
      <w:r>
        <w:separator/>
      </w:r>
    </w:p>
  </w:footnote>
  <w:footnote w:type="continuationSeparator" w:id="0">
    <w:p w14:paraId="112B28DB" w14:textId="77777777" w:rsidR="00EE388F" w:rsidRDefault="00EE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67A7" w14:textId="77777777" w:rsidR="00366124" w:rsidRDefault="003661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BC86" w14:textId="77777777" w:rsidR="00366124" w:rsidRDefault="003661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53DF" w14:textId="11614418" w:rsidR="00366124" w:rsidRDefault="00A87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40"/>
      <w:rPr>
        <w:color w:val="000000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4EB9BAE" wp14:editId="1C9C00AF">
          <wp:simplePos x="0" y="0"/>
          <wp:positionH relativeFrom="margin">
            <wp:posOffset>1711344</wp:posOffset>
          </wp:positionH>
          <wp:positionV relativeFrom="margin">
            <wp:posOffset>-967652</wp:posOffset>
          </wp:positionV>
          <wp:extent cx="2153285" cy="8070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80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404CA"/>
    <w:multiLevelType w:val="multilevel"/>
    <w:tmpl w:val="CEC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C2585"/>
    <w:multiLevelType w:val="multilevel"/>
    <w:tmpl w:val="34D2CA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24"/>
    <w:rsid w:val="00122E98"/>
    <w:rsid w:val="0019519E"/>
    <w:rsid w:val="001A668B"/>
    <w:rsid w:val="00216C5E"/>
    <w:rsid w:val="00290A02"/>
    <w:rsid w:val="002A7BA2"/>
    <w:rsid w:val="00366124"/>
    <w:rsid w:val="00376964"/>
    <w:rsid w:val="003920B8"/>
    <w:rsid w:val="003B1A5B"/>
    <w:rsid w:val="003C75AB"/>
    <w:rsid w:val="004739A7"/>
    <w:rsid w:val="0049265D"/>
    <w:rsid w:val="004949E0"/>
    <w:rsid w:val="00527348"/>
    <w:rsid w:val="00556316"/>
    <w:rsid w:val="00600FBB"/>
    <w:rsid w:val="0064380C"/>
    <w:rsid w:val="00804C23"/>
    <w:rsid w:val="008F0B66"/>
    <w:rsid w:val="00957904"/>
    <w:rsid w:val="00957B79"/>
    <w:rsid w:val="00995366"/>
    <w:rsid w:val="009B2863"/>
    <w:rsid w:val="00A113E8"/>
    <w:rsid w:val="00A87FA0"/>
    <w:rsid w:val="00A91BA9"/>
    <w:rsid w:val="00AB5593"/>
    <w:rsid w:val="00AD4EE5"/>
    <w:rsid w:val="00B05E6B"/>
    <w:rsid w:val="00B45AD4"/>
    <w:rsid w:val="00CD7A78"/>
    <w:rsid w:val="00D23356"/>
    <w:rsid w:val="00D527D0"/>
    <w:rsid w:val="00D87435"/>
    <w:rsid w:val="00DB09F4"/>
    <w:rsid w:val="00E11539"/>
    <w:rsid w:val="00E80B29"/>
    <w:rsid w:val="00E975B5"/>
    <w:rsid w:val="00EE388F"/>
    <w:rsid w:val="00F33838"/>
    <w:rsid w:val="00F5236C"/>
    <w:rsid w:val="00F7590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DD6B3"/>
  <w15:docId w15:val="{199742EA-0D3A-6540-81FB-E380BFB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35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113E8"/>
    <w:rPr>
      <w:b/>
      <w:bCs/>
    </w:rPr>
  </w:style>
  <w:style w:type="character" w:customStyle="1" w:styleId="apple-converted-space">
    <w:name w:val="apple-converted-space"/>
    <w:basedOn w:val="DefaultParagraphFont"/>
    <w:rsid w:val="00A113E8"/>
  </w:style>
  <w:style w:type="character" w:styleId="Hyperlink">
    <w:name w:val="Hyperlink"/>
    <w:basedOn w:val="DefaultParagraphFont"/>
    <w:uiPriority w:val="99"/>
    <w:unhideWhenUsed/>
    <w:rsid w:val="00E97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SRFinfo@efc.ny.gov" TargetMode="External"/><Relationship Id="rId18" Type="http://schemas.openxmlformats.org/officeDocument/2006/relationships/hyperlink" Target="https://hcr.ny.gov/community-renewa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Kyle.Wilber@dos.ny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ealth.ny.gov/environmental/water/drinking/" TargetMode="External"/><Relationship Id="rId17" Type="http://schemas.openxmlformats.org/officeDocument/2006/relationships/hyperlink" Target="mailto:Charles.Philion@hcr.ny.gov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c.ny.gov/chemical/290.html" TargetMode="External"/><Relationship Id="rId20" Type="http://schemas.openxmlformats.org/officeDocument/2006/relationships/hyperlink" Target="http://www.rd.usda.gov/ny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pwsp@health.ny.gov" TargetMode="External"/><Relationship Id="rId24" Type="http://schemas.openxmlformats.org/officeDocument/2006/relationships/hyperlink" Target="https://efc.syr.ed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leila.mitchell@dec.ny.gov" TargetMode="External"/><Relationship Id="rId23" Type="http://schemas.openxmlformats.org/officeDocument/2006/relationships/hyperlink" Target="mailto:jeschn01@syr.edu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brenda.smith2@usda.gov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fc.ny.gov" TargetMode="External"/><Relationship Id="rId22" Type="http://schemas.openxmlformats.org/officeDocument/2006/relationships/hyperlink" Target="https://www.dos.ny.gov/lg/lge/index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EqIgD+Dj8fxFUYSoUetzwQOkw==">AMUW2mUhjOMFnnD8Bng5K4yTMR79L24HQ7d/rZz62FYZ0FOgSA9yuG9fnyr0X09R3pux+BQrpS8JJxWEH3w3tZyDD0ktAQL8L5/aZorEycihuITeMtOZKH4yUaPxo5R1yAjaaxTaDqem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60221EB923A4381E2F7795F5C317A" ma:contentTypeVersion="9" ma:contentTypeDescription="Create a new document." ma:contentTypeScope="" ma:versionID="12982a2f0498c20d1a184c5b481e655d">
  <xsd:schema xmlns:xsd="http://www.w3.org/2001/XMLSchema" xmlns:xs="http://www.w3.org/2001/XMLSchema" xmlns:p="http://schemas.microsoft.com/office/2006/metadata/properties" xmlns:ns2="75cbf404-aba1-4edb-84bc-86a46e98f66f" targetNamespace="http://schemas.microsoft.com/office/2006/metadata/properties" ma:root="true" ma:fieldsID="90c5bc0de52babbe8b3bac8e5a929304" ns2:_="">
    <xsd:import namespace="75cbf404-aba1-4edb-84bc-86a46e98f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bf404-aba1-4edb-84bc-86a46e98f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510F43-9227-467A-B358-4F0057161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5E54F-585D-4F63-BE8E-DCDB91C4B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bf404-aba1-4edb-84bc-86a46e98f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DC3CB-571F-4B14-BEEC-04E2208C5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 Davis</dc:creator>
  <cp:lastModifiedBy>Averi Davis</cp:lastModifiedBy>
  <cp:revision>2</cp:revision>
  <cp:lastPrinted>2020-02-19T17:34:00Z</cp:lastPrinted>
  <dcterms:created xsi:type="dcterms:W3CDTF">2021-04-26T15:25:00Z</dcterms:created>
  <dcterms:modified xsi:type="dcterms:W3CDTF">2021-04-26T15:25:00Z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0x01010048860221EB923A4381E2F7795F5C317A</vt:lpwstr>
  </property>
</Properties>
</file>